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C6264" w14:textId="1A324B05" w:rsidR="00050507" w:rsidRPr="00D4036D" w:rsidRDefault="00045078">
      <w:pPr>
        <w:pStyle w:val="Standard"/>
        <w:spacing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r w:rsidRPr="00D4036D">
        <w:rPr>
          <w:rFonts w:asciiTheme="minorHAnsi" w:hAnsiTheme="minorHAnsi" w:cstheme="minorHAnsi"/>
          <w:b/>
          <w:iCs/>
          <w:sz w:val="22"/>
          <w:szCs w:val="22"/>
        </w:rPr>
        <w:t xml:space="preserve">Załącznik nr 1 do PPU dla części II </w:t>
      </w:r>
      <w:bookmarkStart w:id="0" w:name="_GoBack"/>
      <w:bookmarkEnd w:id="0"/>
    </w:p>
    <w:p w14:paraId="767F4345" w14:textId="77777777" w:rsidR="00045078" w:rsidRDefault="00045078">
      <w:pPr>
        <w:pStyle w:val="Standard"/>
        <w:spacing w:line="276" w:lineRule="auto"/>
        <w:rPr>
          <w:rFonts w:ascii="Times New Roman" w:hAnsi="Times New Roman" w:cs="Times New Roman"/>
          <w:b/>
          <w:iCs/>
          <w:sz w:val="22"/>
          <w:szCs w:val="22"/>
        </w:rPr>
      </w:pPr>
    </w:p>
    <w:p w14:paraId="28951E5D" w14:textId="77777777" w:rsidR="00050507" w:rsidRDefault="00050507">
      <w:pPr>
        <w:pStyle w:val="Standard"/>
        <w:widowControl w:val="0"/>
        <w:rPr>
          <w:rFonts w:ascii="Times New Roman" w:hAnsi="Times New Roman" w:cs="Times New Roman"/>
          <w:sz w:val="22"/>
          <w:szCs w:val="22"/>
        </w:rPr>
      </w:pPr>
    </w:p>
    <w:p w14:paraId="67B0A59F" w14:textId="77777777" w:rsidR="00142BCD" w:rsidRPr="00045078" w:rsidRDefault="00142BCD" w:rsidP="00142BCD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045078">
        <w:rPr>
          <w:rFonts w:asciiTheme="minorHAnsi" w:hAnsiTheme="minorHAnsi" w:cstheme="minorHAnsi"/>
          <w:i/>
          <w:iCs/>
          <w:sz w:val="22"/>
          <w:szCs w:val="22"/>
        </w:rPr>
        <w:t>Specyfikacja Przedmiotu Umowy</w:t>
      </w:r>
    </w:p>
    <w:p w14:paraId="7ECEBEF8" w14:textId="2E1F31A4" w:rsidR="00142BCD" w:rsidRPr="00045078" w:rsidRDefault="00142BCD" w:rsidP="00142BCD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045078">
        <w:rPr>
          <w:rFonts w:asciiTheme="minorHAnsi" w:hAnsiTheme="minorHAnsi" w:cstheme="minorHAnsi"/>
          <w:i/>
          <w:iCs/>
          <w:sz w:val="22"/>
          <w:szCs w:val="22"/>
        </w:rPr>
        <w:t>część II Wydział Prewencji  KWP</w:t>
      </w:r>
    </w:p>
    <w:tbl>
      <w:tblPr>
        <w:tblW w:w="10128" w:type="dxa"/>
        <w:tblInd w:w="-4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5950"/>
        <w:gridCol w:w="1150"/>
        <w:gridCol w:w="1438"/>
        <w:gridCol w:w="1140"/>
      </w:tblGrid>
      <w:tr w:rsidR="00142BCD" w:rsidRPr="00045078" w14:paraId="75DA80E7" w14:textId="77777777" w:rsidTr="002D5F43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812AC0" w14:textId="77777777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51EEED" w14:textId="77777777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47D881" w14:textId="77777777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49C7F8" w14:textId="77777777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brutto (PLN)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895FB8" w14:textId="77777777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1929DB9B" w14:textId="77777777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(PLN)</w:t>
            </w:r>
          </w:p>
        </w:tc>
      </w:tr>
      <w:tr w:rsidR="00142BCD" w:rsidRPr="00045078" w14:paraId="6FB4D805" w14:textId="77777777" w:rsidTr="00142BCD">
        <w:tc>
          <w:tcPr>
            <w:tcW w:w="45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901594" w14:textId="77777777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267F6D" w14:textId="1D990F2F" w:rsidR="00142BCD" w:rsidRPr="00045078" w:rsidRDefault="00142BCD" w:rsidP="00142B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Maskotka „Komisarz Lew”- </w:t>
            </w:r>
            <w:r w:rsidRPr="00045078">
              <w:rPr>
                <w:rFonts w:asciiTheme="minorHAnsi" w:hAnsiTheme="minorHAnsi" w:cstheme="minorHAnsi"/>
                <w:sz w:val="22"/>
                <w:szCs w:val="22"/>
              </w:rPr>
              <w:t xml:space="preserve">w kształcie stojącego lwa o sylwetce człowieka ubranego w letni mundur Komisarza Policji (zgodnie z nowym wzorem umundurowania) koszula z granatowymi pagonami, na głowie granatowa policyjna czapka. Lew w kolorach złoto/brązowych o dużej głowie otoczonej rudawą grzywą, szeroko otwarte niebieskie oczy o ciepłym spojrzeniu. Wykonanie pluszowa </w:t>
            </w:r>
            <w:proofErr w:type="spellStart"/>
            <w:r w:rsidRPr="00045078">
              <w:rPr>
                <w:rFonts w:asciiTheme="minorHAnsi" w:hAnsiTheme="minorHAnsi" w:cstheme="minorHAnsi"/>
                <w:sz w:val="22"/>
                <w:szCs w:val="22"/>
              </w:rPr>
              <w:t>przytulanka</w:t>
            </w:r>
            <w:proofErr w:type="spellEnd"/>
            <w:r w:rsidRPr="00045078">
              <w:rPr>
                <w:rFonts w:asciiTheme="minorHAnsi" w:hAnsiTheme="minorHAnsi" w:cstheme="minorHAnsi"/>
                <w:sz w:val="22"/>
                <w:szCs w:val="22"/>
              </w:rPr>
              <w:t xml:space="preserve"> z miękkiego materiału o wysokości 37 cm</w:t>
            </w:r>
          </w:p>
          <w:p w14:paraId="2C0FA7E4" w14:textId="67F34625" w:rsidR="00142BCD" w:rsidRPr="00045078" w:rsidRDefault="00142BCD" w:rsidP="00142BC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45078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04507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A89A4F" w14:textId="00762C4B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sz w:val="22"/>
                <w:szCs w:val="22"/>
              </w:rPr>
              <w:t>100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34C9A7" w14:textId="59300900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28D65F" w14:textId="28AB92EB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BCD" w:rsidRPr="00045078" w14:paraId="0312DA28" w14:textId="77777777" w:rsidTr="006245BA">
        <w:tc>
          <w:tcPr>
            <w:tcW w:w="8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1E9B34" w14:textId="63570D7A" w:rsidR="00142BCD" w:rsidRPr="00045078" w:rsidRDefault="00142BCD" w:rsidP="00137D96">
            <w:pPr>
              <w:pStyle w:val="TableContents"/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0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34E3C5" w14:textId="22D637B8" w:rsidR="00142BCD" w:rsidRPr="00045078" w:rsidRDefault="00142BCD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0A41AEE" w14:textId="77777777" w:rsidR="00142BCD" w:rsidRDefault="00142BCD">
      <w:pPr>
        <w:pStyle w:val="Standard"/>
        <w:widowControl w:val="0"/>
        <w:rPr>
          <w:rFonts w:ascii="Times New Roman" w:hAnsi="Times New Roman" w:cs="Times New Roman"/>
          <w:sz w:val="22"/>
          <w:szCs w:val="22"/>
        </w:rPr>
      </w:pPr>
    </w:p>
    <w:p w14:paraId="0B44970B" w14:textId="77777777" w:rsidR="00045078" w:rsidRDefault="00045078" w:rsidP="00045078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Wykonawcy:</w:t>
      </w:r>
    </w:p>
    <w:p w14:paraId="616346E7" w14:textId="77777777" w:rsidR="00045078" w:rsidRDefault="00045078" w:rsidP="00045078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38A3F7D1" w14:textId="77777777" w:rsidR="00045078" w:rsidRDefault="00045078" w:rsidP="00045078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0566D5FC" w14:textId="77777777" w:rsidR="00045078" w:rsidRPr="00F925F4" w:rsidRDefault="00045078" w:rsidP="00045078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F1E0E18" w14:textId="77777777" w:rsidR="00050507" w:rsidRPr="00142BCD" w:rsidRDefault="00050507">
      <w:pPr>
        <w:rPr>
          <w:rFonts w:ascii="Times New Roman" w:hAnsi="Times New Roman" w:cs="Times New Roman"/>
          <w:sz w:val="22"/>
          <w:szCs w:val="22"/>
        </w:rPr>
      </w:pPr>
    </w:p>
    <w:sectPr w:rsidR="00050507" w:rsidRPr="00142BCD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04711"/>
    <w:multiLevelType w:val="multilevel"/>
    <w:tmpl w:val="157EF576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07"/>
    <w:rsid w:val="00045078"/>
    <w:rsid w:val="00050507"/>
    <w:rsid w:val="00132C41"/>
    <w:rsid w:val="00137D96"/>
    <w:rsid w:val="00142BCD"/>
    <w:rsid w:val="00142FD0"/>
    <w:rsid w:val="001A2114"/>
    <w:rsid w:val="002E5CEE"/>
    <w:rsid w:val="00345F04"/>
    <w:rsid w:val="00425BAA"/>
    <w:rsid w:val="00472B50"/>
    <w:rsid w:val="00481F5F"/>
    <w:rsid w:val="004C57E0"/>
    <w:rsid w:val="0056729D"/>
    <w:rsid w:val="00663112"/>
    <w:rsid w:val="006E09DE"/>
    <w:rsid w:val="007B77AA"/>
    <w:rsid w:val="007F3192"/>
    <w:rsid w:val="00842D64"/>
    <w:rsid w:val="009437CA"/>
    <w:rsid w:val="00970262"/>
    <w:rsid w:val="0097560E"/>
    <w:rsid w:val="00A15E27"/>
    <w:rsid w:val="00AC470D"/>
    <w:rsid w:val="00B13026"/>
    <w:rsid w:val="00B177C7"/>
    <w:rsid w:val="00BF5B47"/>
    <w:rsid w:val="00C2658C"/>
    <w:rsid w:val="00C304A5"/>
    <w:rsid w:val="00C33FB5"/>
    <w:rsid w:val="00D4036D"/>
    <w:rsid w:val="00DC341B"/>
    <w:rsid w:val="00DC7C9F"/>
    <w:rsid w:val="00E35149"/>
    <w:rsid w:val="00E865C9"/>
    <w:rsid w:val="00EE63C4"/>
    <w:rsid w:val="00F53464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E7DE"/>
  <w15:docId w15:val="{1281AD4D-CF6D-4F67-804C-C52467E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Symbol" w:hAnsi="Symbol" w:cs="Symbol"/>
      <w:sz w:val="20"/>
    </w:rPr>
  </w:style>
  <w:style w:type="character" w:customStyle="1" w:styleId="WW8Num2z0">
    <w:name w:val="WW8Num2z0"/>
    <w:qFormat/>
    <w:rPr>
      <w:rFonts w:ascii="Symbol" w:eastAsia="Symbol" w:hAnsi="Symbol" w:cs="Symbol"/>
      <w:sz w:val="20"/>
    </w:rPr>
  </w:style>
  <w:style w:type="character" w:customStyle="1" w:styleId="WW8Num1z0">
    <w:name w:val="WW8Num1z0"/>
    <w:qFormat/>
    <w:rPr>
      <w:rFonts w:ascii="Symbol" w:eastAsia="Symbol" w:hAnsi="Symbol" w:cs="Symbol"/>
      <w:sz w:val="20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editable">
    <w:name w:val="editabl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qFormat/>
    <w:rPr>
      <w:rFonts w:ascii="Cambria" w:eastAsia="Cambria" w:hAnsi="Cambria" w:cs="0"/>
      <w:color w:val="365F91"/>
      <w:sz w:val="32"/>
      <w:szCs w:val="32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FC753E"/>
    <w:rPr>
      <w:color w:val="808080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6D2C83"/>
    <w:rPr>
      <w:rFonts w:cs="Mangal"/>
      <w:szCs w:val="21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Standard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Tekstpodstawowy2">
    <w:name w:val="Body Text 2"/>
    <w:basedOn w:val="Standard"/>
    <w:qFormat/>
    <w:pPr>
      <w:spacing w:before="280" w:after="280"/>
    </w:pPr>
    <w:rPr>
      <w:rFonts w:ascii="Verdana" w:eastAsia="Verdana" w:hAnsi="Verdana" w:cs="Verdana"/>
      <w:sz w:val="20"/>
      <w:szCs w:val="20"/>
    </w:rPr>
  </w:style>
  <w:style w:type="paragraph" w:customStyle="1" w:styleId="Tekstpodstawowy21">
    <w:name w:val="Tekst podstawowy 21"/>
    <w:basedOn w:val="Standard"/>
    <w:qFormat/>
    <w:pPr>
      <w:jc w:val="center"/>
    </w:pPr>
    <w:rPr>
      <w:b/>
      <w:bCs/>
      <w:u w:val="single"/>
    </w:rPr>
  </w:style>
  <w:style w:type="paragraph" w:styleId="NormalnyWeb">
    <w:name w:val="Normal (Web)"/>
    <w:basedOn w:val="Standard"/>
    <w:qFormat/>
    <w:pPr>
      <w:spacing w:after="135" w:line="240" w:lineRule="exact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Standard"/>
    <w:qFormat/>
    <w:pPr>
      <w:ind w:left="720"/>
    </w:pPr>
    <w:rPr>
      <w:rFonts w:cs="Times New Roman"/>
    </w:rPr>
  </w:style>
  <w:style w:type="paragraph" w:customStyle="1" w:styleId="Legenda1">
    <w:name w:val="Legenda1"/>
    <w:basedOn w:val="Standard"/>
    <w:qFormat/>
    <w:pPr>
      <w:spacing w:line="240" w:lineRule="exact"/>
      <w:jc w:val="center"/>
    </w:pPr>
    <w:rPr>
      <w:rFonts w:ascii="Times New Roman" w:eastAsia="Times New Roman" w:hAnsi="Times New Roman" w:cs="Times New Roman"/>
      <w:b/>
      <w:bCs/>
      <w:sz w:val="36"/>
      <w:lang w:eastAsia="ar-SA"/>
    </w:r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color w:val="00000A"/>
      <w:kern w:val="0"/>
      <w:sz w:val="22"/>
      <w:szCs w:val="22"/>
      <w:lang w:eastAsia="en-US" w:bidi="ar-SA"/>
    </w:rPr>
  </w:style>
  <w:style w:type="paragraph" w:styleId="Tekstdymka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/>
      <w:color w:val="000000"/>
      <w:kern w:val="0"/>
      <w:lang w:eastAsia="pl-PL" w:bidi="ar-SA"/>
    </w:rPr>
  </w:style>
  <w:style w:type="paragraph" w:customStyle="1" w:styleId="Zawartotabeli">
    <w:name w:val="Zawartość tabeli"/>
    <w:basedOn w:val="Standard"/>
    <w:qFormat/>
  </w:style>
  <w:style w:type="paragraph" w:customStyle="1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5F7909"/>
    <w:pPr>
      <w:spacing w:after="200" w:line="276" w:lineRule="auto"/>
      <w:textAlignment w:val="auto"/>
    </w:pPr>
    <w:rPr>
      <w:rFonts w:ascii="Calibri" w:eastAsia="Calibri" w:hAnsi="Calibri" w:cstheme="minorBidi"/>
      <w:color w:val="00000A"/>
      <w:kern w:val="0"/>
      <w:sz w:val="22"/>
      <w:szCs w:val="22"/>
      <w:lang w:eastAsia="en-US" w:bidi="ar-SA"/>
    </w:rPr>
  </w:style>
  <w:style w:type="paragraph" w:styleId="Stopka">
    <w:name w:val="footer"/>
    <w:basedOn w:val="Normalny"/>
    <w:link w:val="StopkaZnak1"/>
    <w:uiPriority w:val="99"/>
    <w:unhideWhenUsed/>
    <w:rsid w:val="006D2C8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user">
    <w:name w:val="Standard (user)"/>
    <w:rsid w:val="00481F5F"/>
    <w:pPr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user"/>
    <w:rsid w:val="00481F5F"/>
  </w:style>
  <w:style w:type="character" w:customStyle="1" w:styleId="Internetlink">
    <w:name w:val="Internet link"/>
    <w:rsid w:val="00481F5F"/>
    <w:rPr>
      <w:color w:val="000080"/>
      <w:u w:val="single"/>
    </w:rPr>
  </w:style>
  <w:style w:type="numbering" w:customStyle="1" w:styleId="WW8Num2">
    <w:name w:val="WW8Num2"/>
    <w:basedOn w:val="Bezlisty"/>
    <w:rsid w:val="00481F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93F92-1552-4482-B954-C90AE11B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MONIKA ANDRUSZKIEWICZ</cp:lastModifiedBy>
  <cp:revision>37</cp:revision>
  <cp:lastPrinted>2026-02-10T07:19:00Z</cp:lastPrinted>
  <dcterms:created xsi:type="dcterms:W3CDTF">2025-08-04T12:51:00Z</dcterms:created>
  <dcterms:modified xsi:type="dcterms:W3CDTF">2026-04-20T09:36:00Z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